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5F01" w14:textId="7D0EA2FA" w:rsidR="004D2750" w:rsidRPr="00FD2C2E" w:rsidRDefault="001F1F18" w:rsidP="001F1F18">
      <w:pPr>
        <w:pStyle w:val="a3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8F40D7" wp14:editId="158C6FF8">
            <wp:extent cx="6645910" cy="9147810"/>
            <wp:effectExtent l="0" t="0" r="2540" b="0"/>
            <wp:docPr id="18873723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72377" name="Рисунок 188737237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0A0" w:rsidRPr="00042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19DF4A51" w14:textId="77777777" w:rsidR="004D2750" w:rsidRPr="004C36CD" w:rsidRDefault="004D2750" w:rsidP="001F1F18">
      <w:pPr>
        <w:rPr>
          <w:rFonts w:cstheme="minorHAnsi"/>
          <w:b/>
          <w:bCs/>
          <w:sz w:val="48"/>
          <w:szCs w:val="48"/>
        </w:rPr>
      </w:pPr>
    </w:p>
    <w:p w14:paraId="05A3E84C" w14:textId="77777777" w:rsidR="004D2750" w:rsidRPr="004C36CD" w:rsidRDefault="004D2750" w:rsidP="004D2750">
      <w:pPr>
        <w:jc w:val="center"/>
        <w:rPr>
          <w:rFonts w:cstheme="minorHAnsi"/>
          <w:sz w:val="28"/>
          <w:szCs w:val="28"/>
        </w:rPr>
      </w:pPr>
    </w:p>
    <w:p w14:paraId="0E28212F" w14:textId="191C8BEA" w:rsidR="004D2750" w:rsidRPr="00C260A0" w:rsidRDefault="004D2750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1.Общие положения.</w:t>
      </w:r>
    </w:p>
    <w:p w14:paraId="0A0C2874" w14:textId="17ACCDDA" w:rsidR="004D2750" w:rsidRPr="00C260A0" w:rsidRDefault="004D2750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1.1. Настоящие правила разработаны в соответствии с Федеральным Законом «Об образовании в Российской Федерации» от 29.12.2012 г. №273 – Ф3.                                                                                            Положение о порядке комплектования Учреждения, Уставом Муниципального бюджетного дошкольного образовательного учреждения Александровский детский сад (далее МБДОУ).</w:t>
      </w:r>
    </w:p>
    <w:p w14:paraId="5DBAF508" w14:textId="58F6EF9D" w:rsidR="004D2750" w:rsidRPr="00C260A0" w:rsidRDefault="004D2750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1.2. Данный </w:t>
      </w:r>
      <w:r w:rsidR="00E42930" w:rsidRPr="00C260A0">
        <w:rPr>
          <w:rFonts w:ascii="Times New Roman" w:hAnsi="Times New Roman" w:cs="Times New Roman"/>
          <w:sz w:val="28"/>
          <w:szCs w:val="28"/>
        </w:rPr>
        <w:t>документ регулирует порядок и основания перевода, отчисления и восстановления несовершеннолетних обучающихся (воспитанников) Муниципального бюджетного дошкольного образовательного учреждения Александровский детский сад.</w:t>
      </w:r>
    </w:p>
    <w:p w14:paraId="58EB33AC" w14:textId="61F41CFF" w:rsidR="00E42930" w:rsidRPr="00C260A0" w:rsidRDefault="00E42930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2. Порядок и основания для перевода несовершеннолетнего обучающегося (воспитанника).</w:t>
      </w:r>
    </w:p>
    <w:p w14:paraId="325C78C3" w14:textId="77777777" w:rsidR="0067265E" w:rsidRPr="00C260A0" w:rsidRDefault="00E42930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2.1. </w:t>
      </w:r>
      <w:r w:rsidR="0067265E" w:rsidRPr="00C260A0">
        <w:rPr>
          <w:rFonts w:ascii="Times New Roman" w:hAnsi="Times New Roman" w:cs="Times New Roman"/>
          <w:sz w:val="28"/>
          <w:szCs w:val="28"/>
        </w:rPr>
        <w:t>П</w:t>
      </w:r>
      <w:r w:rsidRPr="00C260A0">
        <w:rPr>
          <w:rFonts w:ascii="Times New Roman" w:hAnsi="Times New Roman" w:cs="Times New Roman"/>
          <w:sz w:val="28"/>
          <w:szCs w:val="28"/>
        </w:rPr>
        <w:t>еревод</w:t>
      </w:r>
      <w:r w:rsidR="0067265E" w:rsidRPr="00C260A0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(воспитанника) в другое образовательное учреждение может быть:</w:t>
      </w:r>
    </w:p>
    <w:p w14:paraId="48385136" w14:textId="77777777" w:rsidR="0067265E" w:rsidRPr="00C260A0" w:rsidRDefault="0067265E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несовершеннолетнего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14:paraId="59B79AB1" w14:textId="7E12D12D" w:rsidR="001D26D1" w:rsidRPr="00C260A0" w:rsidRDefault="0067265E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родителей (законных </w:t>
      </w:r>
      <w:r w:rsidR="001D26D1" w:rsidRPr="00C260A0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несовершеннолетнего обучающегося (воспитанника) и МБДОУ осуществляющегося образовательную деятельность, в том числе в случаях ликвидации организации, осуществляющей образовательную </w:t>
      </w:r>
      <w:proofErr w:type="gramStart"/>
      <w:r w:rsidR="001D26D1" w:rsidRPr="00C260A0">
        <w:rPr>
          <w:rFonts w:ascii="Times New Roman" w:hAnsi="Times New Roman" w:cs="Times New Roman"/>
          <w:sz w:val="28"/>
          <w:szCs w:val="28"/>
        </w:rPr>
        <w:t>деятельность ,</w:t>
      </w:r>
      <w:proofErr w:type="gramEnd"/>
      <w:r w:rsidR="001D26D1" w:rsidRPr="00C260A0">
        <w:rPr>
          <w:rFonts w:ascii="Times New Roman" w:hAnsi="Times New Roman" w:cs="Times New Roman"/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14:paraId="2E16C33F" w14:textId="07BF07DF" w:rsidR="001D26D1" w:rsidRPr="00C260A0" w:rsidRDefault="001D26D1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МБДОУ.</w:t>
      </w:r>
    </w:p>
    <w:p w14:paraId="28A17BEA" w14:textId="5E5391D9" w:rsidR="001D26D1" w:rsidRPr="00C260A0" w:rsidRDefault="001D26D1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2.2. Перевод несовершеннолетнего </w:t>
      </w:r>
      <w:r w:rsidR="00123E53" w:rsidRPr="00C260A0">
        <w:rPr>
          <w:rFonts w:ascii="Times New Roman" w:hAnsi="Times New Roman" w:cs="Times New Roman"/>
          <w:sz w:val="28"/>
          <w:szCs w:val="28"/>
        </w:rPr>
        <w:t>обучающегося (воспитанника) в детском саду может быть произведен:</w:t>
      </w:r>
    </w:p>
    <w:p w14:paraId="2A8131A7" w14:textId="0FE58886" w:rsidR="00123E53" w:rsidRPr="00C260A0" w:rsidRDefault="00123E53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- в следующую возрастную группу ежегодно не позднее 1 сентября.</w:t>
      </w:r>
    </w:p>
    <w:p w14:paraId="3F05C0C7" w14:textId="53E7839C" w:rsidR="00123E53" w:rsidRPr="00C260A0" w:rsidRDefault="00123E53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- в другую группу на время карантина, отпуска или болезни воспитателей.</w:t>
      </w:r>
    </w:p>
    <w:p w14:paraId="74B25A46" w14:textId="77777777" w:rsidR="00123E53" w:rsidRPr="00C260A0" w:rsidRDefault="00123E53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2.3. Основанием для перевода является распорядительный акт (приказ) заведующего о переводе несовершеннолетнего обучающегося (воспитанника).</w:t>
      </w:r>
    </w:p>
    <w:p w14:paraId="1AE807AE" w14:textId="77777777" w:rsidR="00B971A4" w:rsidRPr="00C260A0" w:rsidRDefault="00123E53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3. Порядок</w:t>
      </w:r>
      <w:r w:rsidR="00B971A4" w:rsidRPr="00C260A0">
        <w:rPr>
          <w:rFonts w:ascii="Times New Roman" w:hAnsi="Times New Roman" w:cs="Times New Roman"/>
          <w:sz w:val="28"/>
          <w:szCs w:val="28"/>
        </w:rPr>
        <w:t xml:space="preserve"> отчисления </w:t>
      </w:r>
    </w:p>
    <w:p w14:paraId="455EB73C" w14:textId="77777777" w:rsidR="00B971A4" w:rsidRPr="00C260A0" w:rsidRDefault="00B971A4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3.1.  Основанием для отчисления несовершеннолетнего обучающегося (воспитанника) является распорядительный акт (приказ) заведующего МБДОУ.</w:t>
      </w:r>
    </w:p>
    <w:p w14:paraId="60D59210" w14:textId="615D2372" w:rsidR="00123E53" w:rsidRPr="00C260A0" w:rsidRDefault="00B971A4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proofErr w:type="gramStart"/>
      <w:r w:rsidRPr="00C260A0">
        <w:rPr>
          <w:rFonts w:ascii="Times New Roman" w:hAnsi="Times New Roman" w:cs="Times New Roman"/>
          <w:sz w:val="28"/>
          <w:szCs w:val="28"/>
        </w:rPr>
        <w:t xml:space="preserve">МБДОУ, </w:t>
      </w:r>
      <w:r w:rsidR="00123E53" w:rsidRPr="00C260A0">
        <w:rPr>
          <w:rFonts w:ascii="Times New Roman" w:hAnsi="Times New Roman" w:cs="Times New Roman"/>
          <w:sz w:val="28"/>
          <w:szCs w:val="28"/>
        </w:rPr>
        <w:t xml:space="preserve"> </w:t>
      </w:r>
      <w:r w:rsidR="00392062" w:rsidRPr="00C260A0">
        <w:rPr>
          <w:rFonts w:ascii="Times New Roman" w:hAnsi="Times New Roman" w:cs="Times New Roman"/>
          <w:sz w:val="28"/>
          <w:szCs w:val="28"/>
        </w:rPr>
        <w:lastRenderedPageBreak/>
        <w:t>прекращаются</w:t>
      </w:r>
      <w:proofErr w:type="gramEnd"/>
      <w:r w:rsidR="00392062" w:rsidRPr="00C260A0">
        <w:rPr>
          <w:rFonts w:ascii="Times New Roman" w:hAnsi="Times New Roman" w:cs="Times New Roman"/>
          <w:sz w:val="28"/>
          <w:szCs w:val="28"/>
        </w:rPr>
        <w:t xml:space="preserve"> с даты отчисления несовершеннолетнего обучающегося (воспитанника).</w:t>
      </w:r>
    </w:p>
    <w:p w14:paraId="0BA9D91C" w14:textId="77777777" w:rsidR="00392062" w:rsidRPr="00C260A0" w:rsidRDefault="00392062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3.2. Отчисление несовершеннолетнего обучающегося (воспитанника) из дошкольных групп может производиться в следующих случаях:</w:t>
      </w:r>
    </w:p>
    <w:p w14:paraId="1D75236C" w14:textId="77777777" w:rsidR="00EB4CED" w:rsidRPr="00C260A0" w:rsidRDefault="00392062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- в связи с освоением образовательном программы ДОУ,</w:t>
      </w:r>
      <w:r w:rsidR="004C36CD" w:rsidRPr="00C260A0">
        <w:rPr>
          <w:rFonts w:ascii="Times New Roman" w:hAnsi="Times New Roman" w:cs="Times New Roman"/>
          <w:sz w:val="28"/>
          <w:szCs w:val="28"/>
        </w:rPr>
        <w:t xml:space="preserve"> с повышением успеваемости.                                                                                  – в связи с достижением несовершеннолетнего обучающегося (воспитанника) возраста для поступления в первый класс общеобразовательной организации:                                                                                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                                                                                   - на основании медицинского заключения о состоянии здоровья ребенка, препятствующего его дальнейшему пребыванию в МБДОУ;                                                                                                                                      - по обстоятельствам</w:t>
      </w:r>
      <w:r w:rsidR="00EB4CED" w:rsidRPr="00C260A0">
        <w:rPr>
          <w:rFonts w:ascii="Times New Roman" w:hAnsi="Times New Roman" w:cs="Times New Roman"/>
          <w:sz w:val="28"/>
          <w:szCs w:val="28"/>
        </w:rPr>
        <w:t>, не зависящим от воли родителей (законных представителей) несовершеннолетнего обучающего (воспитанника)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14:paraId="4005B393" w14:textId="5BF082FC" w:rsidR="00EB4CED" w:rsidRPr="00C260A0" w:rsidRDefault="00EB4CED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4. Порядок восстановления в МБДОУ.</w:t>
      </w:r>
    </w:p>
    <w:p w14:paraId="4E0BEF80" w14:textId="3CE0B500" w:rsidR="00B744C1" w:rsidRPr="00C260A0" w:rsidRDefault="00EB4CED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260A0">
        <w:rPr>
          <w:rFonts w:ascii="Times New Roman" w:hAnsi="Times New Roman" w:cs="Times New Roman"/>
          <w:sz w:val="28"/>
          <w:szCs w:val="28"/>
        </w:rPr>
        <w:t>1.Несовершеннолетний</w:t>
      </w:r>
      <w:proofErr w:type="gramEnd"/>
      <w:r w:rsidRPr="00C260A0">
        <w:rPr>
          <w:rFonts w:ascii="Times New Roman" w:hAnsi="Times New Roman" w:cs="Times New Roman"/>
          <w:sz w:val="28"/>
          <w:szCs w:val="28"/>
        </w:rPr>
        <w:t xml:space="preserve"> обучающийся (воспитанник), отчисленный из МБДОУ</w:t>
      </w:r>
      <w:r w:rsidR="00B744C1" w:rsidRPr="00C260A0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</w:t>
      </w:r>
      <w:r w:rsidR="00FD2C2E">
        <w:rPr>
          <w:rFonts w:ascii="Times New Roman" w:hAnsi="Times New Roman" w:cs="Times New Roman"/>
          <w:sz w:val="28"/>
          <w:szCs w:val="28"/>
        </w:rPr>
        <w:t xml:space="preserve">и </w:t>
      </w:r>
      <w:r w:rsidR="00B744C1" w:rsidRPr="00C260A0">
        <w:rPr>
          <w:rFonts w:ascii="Times New Roman" w:hAnsi="Times New Roman" w:cs="Times New Roman"/>
          <w:sz w:val="28"/>
          <w:szCs w:val="28"/>
        </w:rPr>
        <w:t xml:space="preserve"> в учреждении свободных мест.</w:t>
      </w:r>
    </w:p>
    <w:p w14:paraId="61FDC1CD" w14:textId="77777777" w:rsidR="00B744C1" w:rsidRPr="00C260A0" w:rsidRDefault="00B744C1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260A0">
        <w:rPr>
          <w:rFonts w:ascii="Times New Roman" w:hAnsi="Times New Roman" w:cs="Times New Roman"/>
          <w:sz w:val="28"/>
          <w:szCs w:val="28"/>
        </w:rPr>
        <w:t>Основанием  для</w:t>
      </w:r>
      <w:proofErr w:type="gramEnd"/>
      <w:r w:rsidRPr="00C260A0">
        <w:rPr>
          <w:rFonts w:ascii="Times New Roman" w:hAnsi="Times New Roman" w:cs="Times New Roman"/>
          <w:sz w:val="28"/>
          <w:szCs w:val="28"/>
        </w:rPr>
        <w:t xml:space="preserve"> восстановления несовершеннолетнего обучающегося (воспитанника) является распорядительный акт (приказ) заведующего о восстановлении.</w:t>
      </w:r>
    </w:p>
    <w:p w14:paraId="4006C6D5" w14:textId="07418427" w:rsidR="00EB4CED" w:rsidRPr="00C260A0" w:rsidRDefault="00B744C1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МБДОУ возникают с даты восстановления несовершеннолетнего обучающегося (воспитанника) в МБДОУ.</w:t>
      </w:r>
      <w:r w:rsidR="00EB4CED" w:rsidRPr="00C26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796D2" w14:textId="01088C94" w:rsidR="00392062" w:rsidRPr="00C260A0" w:rsidRDefault="004C36CD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 </w:t>
      </w:r>
      <w:r w:rsidR="00392062" w:rsidRPr="00C26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85863" w14:textId="77777777" w:rsidR="00123E53" w:rsidRPr="00C260A0" w:rsidRDefault="00123E53" w:rsidP="004D2750">
      <w:pPr>
        <w:rPr>
          <w:rFonts w:ascii="Times New Roman" w:hAnsi="Times New Roman" w:cs="Times New Roman"/>
          <w:sz w:val="28"/>
          <w:szCs w:val="28"/>
        </w:rPr>
      </w:pPr>
    </w:p>
    <w:p w14:paraId="162B4874" w14:textId="685C1115" w:rsidR="00E42930" w:rsidRPr="00C260A0" w:rsidRDefault="00E42930" w:rsidP="004D2750">
      <w:pPr>
        <w:rPr>
          <w:rFonts w:ascii="Times New Roman" w:hAnsi="Times New Roman" w:cs="Times New Roman"/>
          <w:sz w:val="28"/>
          <w:szCs w:val="28"/>
        </w:rPr>
      </w:pPr>
    </w:p>
    <w:sectPr w:rsidR="00E42930" w:rsidRPr="00C260A0" w:rsidSect="005B3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D5"/>
    <w:rsid w:val="000243AA"/>
    <w:rsid w:val="000425A9"/>
    <w:rsid w:val="000F2C84"/>
    <w:rsid w:val="00123E53"/>
    <w:rsid w:val="001D26D1"/>
    <w:rsid w:val="001F1F18"/>
    <w:rsid w:val="00367E91"/>
    <w:rsid w:val="00392062"/>
    <w:rsid w:val="003D267E"/>
    <w:rsid w:val="004A31AF"/>
    <w:rsid w:val="004C36CD"/>
    <w:rsid w:val="004D2750"/>
    <w:rsid w:val="005B3876"/>
    <w:rsid w:val="0067265E"/>
    <w:rsid w:val="00784F9E"/>
    <w:rsid w:val="009349D5"/>
    <w:rsid w:val="00B744C1"/>
    <w:rsid w:val="00B971A4"/>
    <w:rsid w:val="00C260A0"/>
    <w:rsid w:val="00E00294"/>
    <w:rsid w:val="00E42930"/>
    <w:rsid w:val="00EB4CED"/>
    <w:rsid w:val="00F86957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B89"/>
  <w15:chartTrackingRefBased/>
  <w15:docId w15:val="{396494DE-4F06-4825-89B2-E39ECCD6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Admin</dc:creator>
  <cp:keywords/>
  <dc:description/>
  <cp:lastModifiedBy>ACER Admin</cp:lastModifiedBy>
  <cp:revision>16</cp:revision>
  <dcterms:created xsi:type="dcterms:W3CDTF">2023-10-13T05:37:00Z</dcterms:created>
  <dcterms:modified xsi:type="dcterms:W3CDTF">2023-11-28T07:15:00Z</dcterms:modified>
</cp:coreProperties>
</file>