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7B" w:rsidRDefault="00FA697B" w:rsidP="00FA6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проделанной работе</w:t>
      </w:r>
      <w:bookmarkStart w:id="0" w:name="_GoBack"/>
      <w:bookmarkEnd w:id="0"/>
    </w:p>
    <w:p w:rsidR="00FA697B" w:rsidRDefault="00FA697B" w:rsidP="00FA6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дистанционного обучения.</w:t>
      </w:r>
    </w:p>
    <w:p w:rsidR="00FA697B" w:rsidRDefault="00FA697B" w:rsidP="00FA6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разновозрастная группа.</w:t>
      </w:r>
    </w:p>
    <w:p w:rsidR="00FA697B" w:rsidRDefault="00FA697B" w:rsidP="00FA6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неделя: «Разноцветный мир красок».</w:t>
      </w:r>
    </w:p>
    <w:p w:rsidR="00FA697B" w:rsidRDefault="00FA697B" w:rsidP="00FA6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Ковалевская Елена Владимировна</w:t>
      </w:r>
    </w:p>
    <w:p w:rsidR="00FA697B" w:rsidRDefault="00FA697B" w:rsidP="00FA6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97B" w:rsidRDefault="00FA697B" w:rsidP="00FA6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.05.2020</w:t>
      </w:r>
    </w:p>
    <w:p w:rsidR="00FA697B" w:rsidRDefault="00FA697B" w:rsidP="00FA6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E72" w:rsidRDefault="00FA697B" w:rsidP="00FA69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Формирование элементарных математических представлений.</w:t>
      </w:r>
    </w:p>
    <w:p w:rsidR="00FA697B" w:rsidRPr="00FA697B" w:rsidRDefault="00FA697B" w:rsidP="00FA69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FA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мире цвета».</w:t>
      </w:r>
    </w:p>
    <w:p w:rsidR="00FA697B" w:rsidRPr="00D468AF" w:rsidRDefault="00FA697B" w:rsidP="00FA69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468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Продолжать</w:t>
      </w:r>
      <w:r w:rsidRPr="00D468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468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D46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46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называть и различать основные цвета радуги, учить соотносить цвет с предметом, развивать фантазию и воображение детей. Повторить понятие « Один и много»</w:t>
      </w:r>
      <w:r w:rsidRPr="00D46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68AF" w:rsidRPr="00D468AF" w:rsidRDefault="00FA697B" w:rsidP="00D468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8AF">
        <w:rPr>
          <w:color w:val="000000"/>
          <w:sz w:val="28"/>
          <w:szCs w:val="28"/>
          <w:shd w:val="clear" w:color="auto" w:fill="FFFFFF"/>
        </w:rPr>
        <w:t xml:space="preserve">Детям был предложен просмотреть </w:t>
      </w:r>
      <w:proofErr w:type="gramStart"/>
      <w:r w:rsidRPr="00D468AF">
        <w:rPr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D468AF">
        <w:rPr>
          <w:color w:val="000000"/>
          <w:sz w:val="28"/>
          <w:szCs w:val="28"/>
          <w:shd w:val="clear" w:color="auto" w:fill="FFFFFF"/>
        </w:rPr>
        <w:t xml:space="preserve"> «Цвета радуги»;</w:t>
      </w:r>
      <w:r w:rsidR="00D468AF" w:rsidRPr="00D468AF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D468AF"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поиграть в </w:t>
      </w:r>
      <w:r w:rsidR="00D468AF"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</w:t>
      </w:r>
      <w:r w:rsidR="00D468AF"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ческую игру: </w:t>
      </w:r>
      <w:r w:rsidR="00D468AF" w:rsidRPr="00D468AF">
        <w:rPr>
          <w:b/>
          <w:color w:val="111111"/>
          <w:sz w:val="28"/>
          <w:szCs w:val="28"/>
        </w:rPr>
        <w:t>"</w:t>
      </w:r>
      <w:r w:rsidR="00D468AF"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 радуги</w:t>
      </w:r>
      <w:r w:rsidR="00D468AF" w:rsidRPr="00D468AF">
        <w:rPr>
          <w:b/>
          <w:color w:val="111111"/>
          <w:sz w:val="28"/>
          <w:szCs w:val="28"/>
        </w:rPr>
        <w:t>"</w:t>
      </w:r>
      <w:r w:rsidR="00D468AF" w:rsidRPr="00D468AF">
        <w:rPr>
          <w:b/>
          <w:color w:val="111111"/>
          <w:sz w:val="28"/>
          <w:szCs w:val="28"/>
        </w:rPr>
        <w:t xml:space="preserve">; </w:t>
      </w:r>
      <w:r w:rsidR="008013E7">
        <w:rPr>
          <w:color w:val="111111"/>
          <w:sz w:val="28"/>
          <w:szCs w:val="28"/>
        </w:rPr>
        <w:t>п</w:t>
      </w:r>
      <w:r w:rsidR="00D468AF" w:rsidRPr="00D468AF">
        <w:rPr>
          <w:color w:val="111111"/>
          <w:sz w:val="28"/>
          <w:szCs w:val="28"/>
        </w:rPr>
        <w:t>рочитать стихотворение о </w:t>
      </w:r>
      <w:r w:rsidR="00D468AF" w:rsidRPr="00D468AF">
        <w:rPr>
          <w:rStyle w:val="a4"/>
          <w:color w:val="111111"/>
          <w:sz w:val="28"/>
          <w:szCs w:val="28"/>
          <w:bdr w:val="none" w:sz="0" w:space="0" w:color="auto" w:frame="1"/>
        </w:rPr>
        <w:t>радуге</w:t>
      </w:r>
      <w:r w:rsidR="00D468AF" w:rsidRPr="00D468AF">
        <w:rPr>
          <w:color w:val="111111"/>
          <w:sz w:val="28"/>
          <w:szCs w:val="28"/>
        </w:rPr>
        <w:t>; о</w:t>
      </w:r>
      <w:r w:rsidR="00D468AF" w:rsidRPr="00D468AF">
        <w:rPr>
          <w:color w:val="111111"/>
          <w:sz w:val="28"/>
          <w:szCs w:val="28"/>
        </w:rPr>
        <w:t>братить внимание на то, что </w:t>
      </w:r>
      <w:r w:rsidR="00D468AF"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 радуги</w:t>
      </w:r>
      <w:r w:rsidR="00D468AF" w:rsidRPr="00D468AF">
        <w:rPr>
          <w:color w:val="111111"/>
          <w:sz w:val="28"/>
          <w:szCs w:val="28"/>
        </w:rPr>
        <w:t> даются в одинаковой последовательности, как в стихотворении, так и на картинке.</w:t>
      </w:r>
    </w:p>
    <w:p w:rsidR="00D468AF" w:rsidRDefault="00D468AF" w:rsidP="00D468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468AF" w:rsidRPr="00D468AF" w:rsidRDefault="00D468AF" w:rsidP="00D468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</w:t>
      </w:r>
      <w:r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ческая игра</w:t>
      </w:r>
      <w:r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: </w:t>
      </w:r>
      <w:r w:rsidRPr="00D468AF">
        <w:rPr>
          <w:b/>
          <w:color w:val="111111"/>
          <w:sz w:val="28"/>
          <w:szCs w:val="28"/>
        </w:rPr>
        <w:t>"</w:t>
      </w:r>
      <w:r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 радуги</w:t>
      </w:r>
      <w:r w:rsidRPr="00D468AF">
        <w:rPr>
          <w:b/>
          <w:color w:val="111111"/>
          <w:sz w:val="28"/>
          <w:szCs w:val="28"/>
        </w:rPr>
        <w:t>"</w:t>
      </w:r>
    </w:p>
    <w:p w:rsidR="00D468AF" w:rsidRPr="00D468AF" w:rsidRDefault="00D468AF" w:rsidP="00D468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8AF">
        <w:rPr>
          <w:color w:val="111111"/>
          <w:sz w:val="28"/>
          <w:szCs w:val="28"/>
        </w:rPr>
        <w:t>Цель:</w:t>
      </w:r>
    </w:p>
    <w:p w:rsidR="00D468AF" w:rsidRPr="00D468AF" w:rsidRDefault="00D468AF" w:rsidP="00D468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8AF">
        <w:rPr>
          <w:color w:val="111111"/>
          <w:sz w:val="28"/>
          <w:szCs w:val="28"/>
        </w:rPr>
        <w:t>Познакомить с последовательным расположением </w:t>
      </w:r>
      <w:r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цветов в спектре</w:t>
      </w:r>
      <w:r w:rsidRPr="00D468AF">
        <w:rPr>
          <w:b/>
          <w:color w:val="111111"/>
          <w:sz w:val="28"/>
          <w:szCs w:val="28"/>
        </w:rPr>
        <w:t xml:space="preserve">. </w:t>
      </w:r>
    </w:p>
    <w:p w:rsidR="00D468AF" w:rsidRPr="00D468AF" w:rsidRDefault="00D468AF" w:rsidP="00D468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8AF">
        <w:rPr>
          <w:color w:val="111111"/>
          <w:sz w:val="28"/>
          <w:szCs w:val="28"/>
        </w:rPr>
        <w:t>Упражнять детей в сопоставлении предметов по </w:t>
      </w:r>
      <w:r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цвету</w:t>
      </w:r>
      <w:r w:rsidRPr="00D468AF">
        <w:rPr>
          <w:color w:val="111111"/>
          <w:sz w:val="28"/>
          <w:szCs w:val="28"/>
        </w:rPr>
        <w:t xml:space="preserve">. </w:t>
      </w:r>
    </w:p>
    <w:p w:rsidR="00D468AF" w:rsidRPr="00D468AF" w:rsidRDefault="00D468AF" w:rsidP="00D468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8AF">
        <w:rPr>
          <w:color w:val="111111"/>
          <w:sz w:val="28"/>
          <w:szCs w:val="28"/>
        </w:rPr>
        <w:t>Формировать представления о порядке расположения </w:t>
      </w:r>
      <w:r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цветов в радуге</w:t>
      </w:r>
      <w:r w:rsidRPr="00D468AF">
        <w:rPr>
          <w:color w:val="111111"/>
          <w:sz w:val="28"/>
          <w:szCs w:val="28"/>
        </w:rPr>
        <w:t xml:space="preserve">. </w:t>
      </w:r>
    </w:p>
    <w:p w:rsidR="00D468AF" w:rsidRPr="00D468AF" w:rsidRDefault="00D468AF" w:rsidP="00D468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8AF">
        <w:rPr>
          <w:color w:val="111111"/>
          <w:sz w:val="28"/>
          <w:szCs w:val="28"/>
        </w:rPr>
        <w:t>Развивать связную речь, мышление. Укреплять мелкую моторику пальцев рук.</w:t>
      </w:r>
    </w:p>
    <w:p w:rsidR="00083C24" w:rsidRDefault="00083C24" w:rsidP="00FA69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697B" w:rsidRDefault="00FA697B" w:rsidP="00FA697B">
      <w:pPr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  <w:u w:val="single"/>
        </w:rPr>
        <w:t>В обучении приняли участие:</w:t>
      </w:r>
      <w:r w:rsidRPr="00D468AF">
        <w:rPr>
          <w:rFonts w:ascii="Times New Roman" w:hAnsi="Times New Roman" w:cs="Times New Roman"/>
          <w:sz w:val="28"/>
          <w:szCs w:val="28"/>
        </w:rPr>
        <w:t xml:space="preserve"> 5 </w:t>
      </w:r>
      <w:r w:rsidRPr="00FA697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8013E7" w:rsidRDefault="008013E7" w:rsidP="00FA69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D60349" wp14:editId="27C00F06">
            <wp:extent cx="1466336" cy="1954030"/>
            <wp:effectExtent l="114300" t="57150" r="95885" b="160655"/>
            <wp:docPr id="2" name="Рисунок 2" descr="https://i.mycdn.me/i?r=AyH4iRPQ2q0otWIFepML2LxRKV_8lBln79bUEq0CuqW1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KV_8lBln79bUEq0CuqW13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671" cy="19571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1F84ACD9" wp14:editId="75953BFD">
            <wp:extent cx="1474870" cy="1960605"/>
            <wp:effectExtent l="114300" t="57150" r="106680" b="154305"/>
            <wp:docPr id="3" name="Рисунок 3" descr="https://i.mycdn.me/i?r=AyH4iRPQ2q0otWIFepML2LxR0yLib0nLqayNwKVLlSwV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0yLib0nLqayNwKVLlSwVpQ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53" r="9788" b="19273"/>
                    <a:stretch/>
                  </pic:blipFill>
                  <pic:spPr bwMode="auto">
                    <a:xfrm>
                      <a:off x="0" y="0"/>
                      <a:ext cx="1488118" cy="197821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C24" w:rsidRPr="008013E7" w:rsidRDefault="00083C24" w:rsidP="00FA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Лепка</w:t>
      </w:r>
    </w:p>
    <w:p w:rsidR="00083C24" w:rsidRDefault="00083C24" w:rsidP="00083C24">
      <w:pPr>
        <w:pStyle w:val="c0"/>
        <w:shd w:val="clear" w:color="auto" w:fill="FFFFFF"/>
        <w:spacing w:before="0" w:beforeAutospacing="0" w:after="0" w:afterAutospacing="0"/>
        <w:ind w:left="-710" w:firstLine="424"/>
        <w:jc w:val="both"/>
        <w:rPr>
          <w:b/>
          <w:color w:val="000000"/>
          <w:sz w:val="28"/>
          <w:szCs w:val="28"/>
        </w:rPr>
      </w:pPr>
      <w:r w:rsidRPr="00FA697B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ема:</w:t>
      </w:r>
      <w:r w:rsidR="00BC41F7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«Бабочка</w:t>
      </w:r>
      <w:r w:rsidRPr="00FA697B">
        <w:rPr>
          <w:color w:val="000000"/>
          <w:sz w:val="28"/>
          <w:szCs w:val="28"/>
        </w:rPr>
        <w:t>».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083C24" w:rsidRPr="00083C24" w:rsidRDefault="00083C24" w:rsidP="00083C24">
      <w:pPr>
        <w:pStyle w:val="c0"/>
        <w:shd w:val="clear" w:color="auto" w:fill="FFFFFF"/>
        <w:spacing w:before="0" w:beforeAutospacing="0" w:after="0" w:afterAutospacing="0"/>
        <w:ind w:left="-710"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Це</w:t>
      </w:r>
      <w:r w:rsidRPr="00083C24">
        <w:rPr>
          <w:b/>
          <w:bCs/>
          <w:color w:val="000000"/>
          <w:sz w:val="28"/>
          <w:szCs w:val="28"/>
        </w:rPr>
        <w:t>ль. </w:t>
      </w:r>
      <w:r w:rsidRPr="00083C24">
        <w:rPr>
          <w:color w:val="000000"/>
          <w:sz w:val="28"/>
          <w:szCs w:val="28"/>
        </w:rPr>
        <w:t>Развитие творческих способностей детей, умение передавать образ бабочки путем использования разнообразных способов лепки.</w:t>
      </w:r>
    </w:p>
    <w:p w:rsidR="00083C24" w:rsidRPr="00083C24" w:rsidRDefault="00083C24" w:rsidP="00083C24">
      <w:pPr>
        <w:shd w:val="clear" w:color="auto" w:fill="FFFFFF"/>
        <w:spacing w:after="0" w:line="240" w:lineRule="auto"/>
        <w:ind w:left="-710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083C24" w:rsidRPr="00083C24" w:rsidRDefault="00083C24" w:rsidP="00083C24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многообразием бабочек.</w:t>
      </w:r>
    </w:p>
    <w:p w:rsidR="00083C24" w:rsidRPr="00083C24" w:rsidRDefault="00083C24" w:rsidP="00083C24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жизни насекомых.</w:t>
      </w:r>
    </w:p>
    <w:p w:rsidR="00083C24" w:rsidRPr="00083C24" w:rsidRDefault="00083C24" w:rsidP="00083C24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и знания детей об особенностях внешнего вида бабочки.</w:t>
      </w:r>
    </w:p>
    <w:p w:rsidR="00083C24" w:rsidRPr="00083C24" w:rsidRDefault="00083C24" w:rsidP="00083C24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моторику рук.</w:t>
      </w:r>
    </w:p>
    <w:p w:rsidR="00083C24" w:rsidRPr="00083C24" w:rsidRDefault="00083C24" w:rsidP="00083C24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работы с пластилином.</w:t>
      </w:r>
    </w:p>
    <w:p w:rsidR="00083C24" w:rsidRPr="00BC41F7" w:rsidRDefault="00083C24" w:rsidP="00083C24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любознательность. Воспитывать интерес и заботливое отношение к живой природе.</w:t>
      </w:r>
    </w:p>
    <w:p w:rsidR="00BC41F7" w:rsidRDefault="00BC41F7" w:rsidP="00BC41F7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3E7" w:rsidRPr="00BC41F7" w:rsidRDefault="008013E7" w:rsidP="008013E7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был предложен для просмотра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видео-ролик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«Разнообразие бабочек»; проведение пальчиковой гимнастики «Бабочка» и прослушивание аудиозаписи «Звуки леса».</w:t>
      </w:r>
    </w:p>
    <w:p w:rsidR="00BC41F7" w:rsidRPr="00BC41F7" w:rsidRDefault="00BC41F7" w:rsidP="00BC41F7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C41F7" w:rsidRDefault="008013E7" w:rsidP="008013E7">
      <w:pPr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  <w:u w:val="single"/>
        </w:rPr>
        <w:t>В обучении приняли участие:</w:t>
      </w:r>
      <w:r w:rsidRPr="00D468AF">
        <w:rPr>
          <w:rFonts w:ascii="Times New Roman" w:hAnsi="Times New Roman" w:cs="Times New Roman"/>
          <w:sz w:val="28"/>
          <w:szCs w:val="28"/>
        </w:rPr>
        <w:t xml:space="preserve"> 5 </w:t>
      </w:r>
      <w:r w:rsidRPr="00FA697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8013E7" w:rsidRPr="008013E7" w:rsidRDefault="008013E7" w:rsidP="008022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2AC240" wp14:editId="3BCE5221">
            <wp:extent cx="2323070" cy="3095704"/>
            <wp:effectExtent l="133350" t="114300" r="153670" b="161925"/>
            <wp:docPr id="1" name="Рисунок 1" descr="https://i.mycdn.me/i?r=AyH4iRPQ2q0otWIFepML2LxRnxCvIZznULDJb2wjiXy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nxCvIZznULDJb2wjiXyk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085" cy="31103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C41F7" w:rsidRPr="00083C24" w:rsidRDefault="00BC41F7" w:rsidP="00BC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83C24" w:rsidRPr="00083C24" w:rsidRDefault="00083C24" w:rsidP="00083C2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083C24" w:rsidRPr="00083C24" w:rsidSect="0008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41A"/>
    <w:multiLevelType w:val="multilevel"/>
    <w:tmpl w:val="CBF8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A6367"/>
    <w:multiLevelType w:val="hybridMultilevel"/>
    <w:tmpl w:val="52D8A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A5"/>
    <w:rsid w:val="00083C24"/>
    <w:rsid w:val="002E6BA5"/>
    <w:rsid w:val="00593E72"/>
    <w:rsid w:val="008013E7"/>
    <w:rsid w:val="00802224"/>
    <w:rsid w:val="00BC41F7"/>
    <w:rsid w:val="00D468AF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8AF"/>
    <w:rPr>
      <w:b/>
      <w:bCs/>
    </w:rPr>
  </w:style>
  <w:style w:type="paragraph" w:customStyle="1" w:styleId="c0">
    <w:name w:val="c0"/>
    <w:basedOn w:val="a"/>
    <w:rsid w:val="0008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8AF"/>
    <w:rPr>
      <w:b/>
      <w:bCs/>
    </w:rPr>
  </w:style>
  <w:style w:type="paragraph" w:customStyle="1" w:styleId="c0">
    <w:name w:val="c0"/>
    <w:basedOn w:val="a"/>
    <w:rsid w:val="0008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2020-05-22T04:21:00Z</dcterms:created>
  <dcterms:modified xsi:type="dcterms:W3CDTF">2020-05-22T05:16:00Z</dcterms:modified>
</cp:coreProperties>
</file>